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lang w:eastAsia="zh-CN"/>
        </w:rPr>
        <w:t>界首市机械产业园电动伸缩门采购项目</w:t>
      </w:r>
    </w:p>
    <w:p>
      <w:pPr>
        <w:pStyle w:val="2"/>
        <w:ind w:firstLine="560"/>
      </w:pPr>
      <w:r>
        <w:rPr>
          <w:rFonts w:hint="eastAsia"/>
        </w:rPr>
        <w:t xml:space="preserve">               </w:t>
      </w:r>
    </w:p>
    <w:p>
      <w:pPr>
        <w:jc w:val="center"/>
        <w:rPr>
          <w:rFonts w:ascii="黑体" w:eastAsia="黑体"/>
          <w:bCs/>
          <w:sz w:val="44"/>
          <w:szCs w:val="44"/>
          <w:u w:val="single"/>
        </w:rPr>
      </w:pPr>
    </w:p>
    <w:p>
      <w:pPr>
        <w:jc w:val="center"/>
        <w:rPr>
          <w:rFonts w:ascii="黑体" w:eastAsia="黑体"/>
          <w:sz w:val="74"/>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6" w:firstLineChars="148"/>
        <w:rPr>
          <w:rFonts w:ascii="宋体"/>
          <w:b/>
          <w:sz w:val="30"/>
          <w:szCs w:val="30"/>
        </w:rPr>
      </w:pPr>
      <w:r>
        <w:rPr>
          <w:rFonts w:hint="eastAsia" w:ascii="宋体"/>
          <w:b/>
          <w:sz w:val="30"/>
          <w:szCs w:val="30"/>
        </w:rPr>
        <w:t xml:space="preserve"> </w:t>
      </w:r>
    </w:p>
    <w:p>
      <w:pPr>
        <w:rPr>
          <w:rFonts w:ascii="Arial" w:hAnsi="Arial"/>
          <w:sz w:val="52"/>
        </w:rPr>
      </w:pP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ascii="Arial" w:hAnsi="Arial" w:eastAsia="隶书"/>
          <w:sz w:val="52"/>
        </w:rPr>
      </w:pPr>
    </w:p>
    <w:p>
      <w:pPr>
        <w:ind w:firstLine="321" w:firstLineChars="100"/>
        <w:rPr>
          <w:rFonts w:hint="eastAsia" w:ascii="方正宋黑简体" w:hAnsi="Arial" w:cs="Arial"/>
          <w:b/>
          <w:sz w:val="32"/>
          <w:szCs w:val="32"/>
          <w:u w:val="single"/>
        </w:rPr>
      </w:pPr>
      <w:r>
        <w:rPr>
          <w:rFonts w:hint="eastAsia" w:ascii="宋体"/>
          <w:b/>
          <w:sz w:val="32"/>
          <w:szCs w:val="32"/>
        </w:rPr>
        <w:t>采   购  人：</w:t>
      </w:r>
      <w:r>
        <w:rPr>
          <w:rFonts w:hint="eastAsia" w:ascii="宋体"/>
          <w:b/>
          <w:sz w:val="32"/>
          <w:szCs w:val="32"/>
          <w:u w:val="single"/>
        </w:rPr>
        <w:t>安徽融城高新技术产业发展集团有限公司</w:t>
      </w:r>
    </w:p>
    <w:p>
      <w:pPr>
        <w:spacing w:line="440" w:lineRule="exact"/>
        <w:ind w:right="44" w:rightChars="20"/>
        <w:rPr>
          <w:rFonts w:ascii="Arial" w:hAnsi="Arial" w:eastAsia="黑体" w:cs="Arial"/>
          <w:b/>
          <w:sz w:val="36"/>
        </w:rPr>
      </w:pPr>
    </w:p>
    <w:p>
      <w:pPr>
        <w:spacing w:line="440" w:lineRule="exact"/>
        <w:ind w:right="44" w:rightChars="20" w:firstLine="2880" w:firstLineChars="900"/>
        <w:rPr>
          <w:rFonts w:hint="eastAsia" w:ascii="宋体"/>
          <w:sz w:val="32"/>
          <w:szCs w:val="32"/>
        </w:rPr>
      </w:pPr>
      <w:r>
        <w:rPr>
          <w:rFonts w:hint="eastAsia" w:ascii="宋体"/>
          <w:sz w:val="32"/>
          <w:szCs w:val="32"/>
        </w:rPr>
        <w:t>20</w:t>
      </w:r>
      <w:r>
        <w:rPr>
          <w:rFonts w:hint="eastAsia" w:ascii="宋体"/>
          <w:sz w:val="32"/>
          <w:szCs w:val="32"/>
          <w:lang w:val="en-US" w:eastAsia="zh-CN"/>
        </w:rPr>
        <w:t>21</w:t>
      </w:r>
      <w:r>
        <w:rPr>
          <w:rFonts w:hint="eastAsia" w:ascii="宋体"/>
          <w:sz w:val="32"/>
          <w:szCs w:val="32"/>
        </w:rPr>
        <w:t>年1月5日</w:t>
      </w:r>
    </w:p>
    <w:p>
      <w:pPr>
        <w:pStyle w:val="2"/>
        <w:ind w:firstLine="560"/>
        <w:rPr>
          <w:rFonts w:hint="eastAsia"/>
        </w:rPr>
      </w:pPr>
    </w:p>
    <w:p>
      <w:pPr>
        <w:pStyle w:val="2"/>
        <w:ind w:firstLine="560"/>
        <w:rPr>
          <w:rFonts w:hint="eastAsia"/>
        </w:rPr>
      </w:pPr>
    </w:p>
    <w:p>
      <w:pPr>
        <w:keepNext/>
        <w:keepLines/>
        <w:pageBreakBefore/>
        <w:spacing w:line="800" w:lineRule="exact"/>
        <w:ind w:firstLine="2650" w:firstLineChars="600"/>
        <w:outlineLvl w:val="0"/>
        <w:rPr>
          <w:rFonts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hd w:val="clear" w:color="auto" w:fill="FFFFFF"/>
        <w:spacing w:line="560" w:lineRule="exact"/>
        <w:ind w:firstLine="643"/>
        <w:rPr>
          <w:rFonts w:ascii="仿宋" w:hAnsi="仿宋" w:eastAsia="仿宋"/>
          <w:color w:val="000000"/>
          <w:sz w:val="30"/>
          <w:szCs w:val="30"/>
        </w:rPr>
      </w:pPr>
      <w:bookmarkStart w:id="1" w:name="OLE_LINK1"/>
      <w:bookmarkStart w:id="2" w:name="OLE_LINK2"/>
      <w:r>
        <w:rPr>
          <w:rFonts w:hint="eastAsia" w:ascii="黑体" w:hAnsi="黑体" w:eastAsia="黑体" w:cs="宋体"/>
          <w:b/>
          <w:bCs/>
          <w:color w:val="000000"/>
          <w:sz w:val="30"/>
          <w:szCs w:val="30"/>
        </w:rPr>
        <w:t>一、采购项目名称及内容</w:t>
      </w:r>
      <w:r>
        <w:rPr>
          <w:rFonts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、项目名称：</w:t>
      </w:r>
      <w:r>
        <w:rPr>
          <w:rFonts w:hint="eastAsia" w:ascii="仿宋" w:hAnsi="仿宋" w:eastAsia="仿宋"/>
          <w:color w:val="000000"/>
          <w:sz w:val="30"/>
          <w:szCs w:val="30"/>
          <w:u w:val="single"/>
          <w:shd w:val="clear" w:color="auto" w:fill="FFFFFF"/>
          <w:lang w:eastAsia="zh-CN"/>
        </w:rPr>
        <w:t>界首市机械产业园电动伸缩门采购项目</w:t>
      </w:r>
      <w:r>
        <w:rPr>
          <w:rFonts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、项目单位：</w:t>
      </w:r>
      <w:r>
        <w:rPr>
          <w:rFonts w:hint="eastAsia" w:ascii="仿宋" w:hAnsi="仿宋" w:eastAsia="仿宋"/>
          <w:color w:val="000000"/>
          <w:sz w:val="30"/>
          <w:szCs w:val="30"/>
          <w:u w:val="single"/>
          <w:shd w:val="clear" w:color="auto" w:fill="FFFFFF"/>
        </w:rPr>
        <w:t>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、资金来源：</w:t>
      </w:r>
      <w:r>
        <w:rPr>
          <w:rFonts w:hint="eastAsia" w:ascii="仿宋" w:hAnsi="仿宋" w:eastAsia="仿宋"/>
          <w:color w:val="000000"/>
          <w:sz w:val="30"/>
          <w:szCs w:val="30"/>
          <w:u w:val="single"/>
          <w:shd w:val="clear" w:color="auto" w:fill="FFFFFF"/>
        </w:rPr>
        <w:t>自筹资金</w:t>
      </w:r>
      <w:r>
        <w:rPr>
          <w:rFonts w:hint="eastAsia"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、项目预算：</w:t>
      </w:r>
      <w:r>
        <w:rPr>
          <w:rFonts w:hint="eastAsia" w:ascii="仿宋" w:hAnsi="仿宋" w:eastAsia="仿宋"/>
          <w:color w:val="000000"/>
          <w:sz w:val="30"/>
          <w:szCs w:val="30"/>
          <w:u w:val="single"/>
        </w:rPr>
        <w:t>9</w:t>
      </w:r>
      <w:r>
        <w:rPr>
          <w:rFonts w:hint="eastAsia" w:ascii="仿宋" w:hAnsi="仿宋" w:eastAsia="仿宋"/>
          <w:color w:val="000000"/>
          <w:sz w:val="30"/>
          <w:szCs w:val="30"/>
          <w:u w:val="single"/>
          <w:lang w:val="en-US" w:eastAsia="zh-CN"/>
        </w:rPr>
        <w:t>5000</w:t>
      </w:r>
      <w:r>
        <w:rPr>
          <w:rFonts w:hint="eastAsia" w:ascii="仿宋" w:hAnsi="仿宋" w:eastAsia="仿宋"/>
          <w:color w:val="000000"/>
          <w:sz w:val="30"/>
          <w:szCs w:val="30"/>
        </w:rPr>
        <w:t>元</w:t>
      </w:r>
    </w:p>
    <w:p>
      <w:pPr>
        <w:pStyle w:val="5"/>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、标段（包别）划分：一个包段。</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2"/>
          <w:szCs w:val="32"/>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、数量：机头四台，机身长度共计</w:t>
      </w:r>
      <w:r>
        <w:rPr>
          <w:rFonts w:hint="eastAsia" w:ascii="仿宋" w:hAnsi="仿宋" w:eastAsia="仿宋"/>
          <w:color w:val="000000"/>
          <w:sz w:val="30"/>
          <w:szCs w:val="30"/>
          <w:lang w:val="en-US" w:eastAsia="zh-CN"/>
        </w:rPr>
        <w:t>67</w:t>
      </w:r>
      <w:r>
        <w:rPr>
          <w:rFonts w:hint="eastAsia" w:ascii="仿宋" w:hAnsi="仿宋" w:eastAsia="仿宋"/>
          <w:color w:val="000000"/>
          <w:sz w:val="30"/>
          <w:szCs w:val="30"/>
        </w:rPr>
        <w:t>米。</w:t>
      </w:r>
      <w:r>
        <w:rPr>
          <w:rFonts w:ascii="仿宋" w:hAnsi="仿宋" w:eastAsia="仿宋"/>
          <w:color w:val="000000"/>
          <w:sz w:val="30"/>
          <w:szCs w:val="30"/>
        </w:rPr>
        <w:t xml:space="preserve">    </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二、供应商资格</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1、符合《政府采购法》第二十二条要求；</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2、具有本次采购货物的供货及售后服务能力；</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3、不接受联合体参与投标；</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 xml:space="preserve">4、具有有效的营业执照（具有相关经营范围）、税务登记证、组织机构代码证；若三证合一，仅需提供营业执照即可，法人身份证，以上材料需提供复印件加盖公章。        </w:t>
      </w:r>
      <w:r>
        <w:rPr>
          <w:rFonts w:hint="eastAsia"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三、报名及询价文件发售办法</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1、询价文件发售时间：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21</w:t>
      </w:r>
      <w:r>
        <w:rPr>
          <w:rFonts w:hint="eastAsia" w:ascii="仿宋" w:hAnsi="仿宋" w:eastAsia="仿宋"/>
          <w:color w:val="000000"/>
          <w:sz w:val="30"/>
          <w:szCs w:val="30"/>
        </w:rPr>
        <w:t>年</w:t>
      </w:r>
      <w:r>
        <w:rPr>
          <w:rFonts w:hint="eastAsia" w:ascii="仿宋" w:hAnsi="仿宋" w:eastAsia="仿宋"/>
          <w:color w:val="000000"/>
          <w:sz w:val="30"/>
          <w:szCs w:val="30"/>
          <w:u w:val="single"/>
          <w:lang w:val="en-US" w:eastAsia="zh-CN"/>
        </w:rPr>
        <w:t>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5</w:t>
      </w:r>
      <w:r>
        <w:rPr>
          <w:rFonts w:hint="eastAsia" w:ascii="仿宋" w:hAnsi="仿宋" w:eastAsia="仿宋"/>
          <w:color w:val="000000"/>
          <w:sz w:val="30"/>
          <w:szCs w:val="30"/>
        </w:rPr>
        <w:t>日</w:t>
      </w:r>
      <w:r>
        <w:rPr>
          <w:rFonts w:hint="eastAsia" w:ascii="仿宋" w:hAnsi="仿宋" w:eastAsia="仿宋"/>
          <w:color w:val="000000"/>
          <w:sz w:val="30"/>
          <w:szCs w:val="30"/>
          <w:u w:val="single"/>
        </w:rPr>
        <w:t>9</w:t>
      </w:r>
      <w:r>
        <w:rPr>
          <w:rFonts w:hint="eastAsia" w:ascii="仿宋" w:hAnsi="仿宋" w:eastAsia="仿宋"/>
          <w:color w:val="000000"/>
          <w:sz w:val="30"/>
          <w:szCs w:val="30"/>
        </w:rPr>
        <w:t>时 至</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21</w:t>
      </w:r>
      <w:r>
        <w:rPr>
          <w:rFonts w:hint="eastAsia" w:ascii="仿宋" w:hAnsi="仿宋" w:eastAsia="仿宋"/>
          <w:color w:val="000000"/>
          <w:sz w:val="30"/>
          <w:szCs w:val="30"/>
        </w:rPr>
        <w:t>年</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rPr>
        <w:t>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8</w:t>
      </w:r>
      <w:r>
        <w:rPr>
          <w:rFonts w:hint="eastAsia" w:ascii="仿宋" w:hAnsi="仿宋" w:eastAsia="仿宋"/>
          <w:color w:val="000000"/>
          <w:sz w:val="30"/>
          <w:szCs w:val="30"/>
        </w:rPr>
        <w:t>日</w:t>
      </w:r>
      <w:r>
        <w:rPr>
          <w:rFonts w:hint="eastAsia" w:ascii="仿宋" w:hAnsi="仿宋" w:eastAsia="仿宋"/>
          <w:color w:val="000000"/>
          <w:sz w:val="30"/>
          <w:szCs w:val="30"/>
          <w:u w:val="single"/>
        </w:rPr>
        <w:t>09</w:t>
      </w:r>
      <w:r>
        <w:rPr>
          <w:rFonts w:hint="eastAsia" w:ascii="仿宋" w:hAnsi="仿宋" w:eastAsia="仿宋"/>
          <w:color w:val="000000"/>
          <w:sz w:val="30"/>
          <w:szCs w:val="30"/>
        </w:rPr>
        <w:t>时30分；</w:t>
      </w:r>
    </w:p>
    <w:p>
      <w:pPr>
        <w:pStyle w:val="5"/>
        <w:shd w:val="clear" w:color="auto" w:fill="FFFFFF"/>
        <w:snapToGrid w:val="0"/>
        <w:spacing w:before="0" w:beforeAutospacing="0" w:after="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2、报名方式：</w:t>
      </w:r>
    </w:p>
    <w:p>
      <w:pPr>
        <w:shd w:val="clear" w:color="auto" w:fill="FFFFFF"/>
        <w:ind w:firstLine="640"/>
        <w:rPr>
          <w:rFonts w:ascii="仿宋" w:hAnsi="仿宋" w:eastAsia="仿宋" w:cs="宋体"/>
          <w:color w:val="000000"/>
          <w:sz w:val="30"/>
          <w:szCs w:val="30"/>
        </w:rPr>
      </w:pPr>
      <w:r>
        <w:rPr>
          <w:rFonts w:hint="eastAsia" w:ascii="仿宋" w:hAnsi="仿宋" w:eastAsia="仿宋" w:cs="宋体"/>
          <w:color w:val="000000"/>
          <w:sz w:val="30"/>
          <w:szCs w:val="30"/>
        </w:rPr>
        <w:t xml:space="preserve">（1）凡有意参加的供应商，可在安徽融城高新技术产业发展集团有限公司（www.ahrcgxjt.com）网站下载询价文件及清单。                </w:t>
      </w:r>
      <w:r>
        <w:rPr>
          <w:rFonts w:ascii="仿宋" w:hAnsi="仿宋" w:eastAsia="仿宋" w:cs="宋体"/>
          <w:color w:val="000000"/>
          <w:sz w:val="30"/>
          <w:szCs w:val="30"/>
        </w:rPr>
        <w:t xml:space="preserve">                        </w:t>
      </w:r>
    </w:p>
    <w:p>
      <w:pPr>
        <w:pStyle w:val="5"/>
        <w:shd w:val="clear" w:color="auto" w:fill="FFFFFF"/>
        <w:snapToGrid w:val="0"/>
        <w:spacing w:before="0" w:beforeAutospacing="0" w:after="0" w:afterAutospacing="0"/>
        <w:ind w:firstLine="640"/>
        <w:jc w:val="both"/>
        <w:rPr>
          <w:rFonts w:ascii="Times New Roman" w:hAnsi="Times New Roman" w:cs="Times New Roman"/>
          <w:color w:val="333333"/>
          <w:sz w:val="30"/>
          <w:szCs w:val="30"/>
        </w:rPr>
      </w:pPr>
      <w:r>
        <w:rPr>
          <w:rFonts w:hint="eastAsia" w:ascii="仿宋" w:hAnsi="仿宋" w:eastAsia="仿宋" w:cs="Times New Roman"/>
          <w:color w:val="000000"/>
          <w:sz w:val="30"/>
          <w:szCs w:val="30"/>
          <w:shd w:val="clear" w:color="auto" w:fill="FFFFFF"/>
        </w:rPr>
        <w:t>（2）本项目询价公告在以下网站发布：</w:t>
      </w:r>
    </w:p>
    <w:p>
      <w:pPr>
        <w:shd w:val="clear" w:color="auto" w:fill="FFFFFF"/>
        <w:rPr>
          <w:rFonts w:ascii="仿宋" w:hAnsi="仿宋" w:eastAsia="仿宋"/>
          <w:color w:val="000000"/>
          <w:sz w:val="32"/>
          <w:szCs w:val="32"/>
          <w:shd w:val="clear" w:color="auto" w:fill="FFFFFF"/>
        </w:rPr>
      </w:pPr>
      <w:r>
        <w:rPr>
          <w:rFonts w:hint="eastAsia" w:ascii="仿宋" w:hAnsi="仿宋" w:eastAsia="仿宋" w:cs="宋体"/>
          <w:color w:val="000000"/>
          <w:sz w:val="30"/>
          <w:szCs w:val="30"/>
        </w:rPr>
        <w:t>安徽融城高新技术产业发展集团有限公司（www.ahrcgxjt.com）</w:t>
      </w:r>
      <w:r>
        <w:rPr>
          <w:rFonts w:hint="eastAsia" w:ascii="仿宋" w:hAnsi="仿宋" w:eastAsia="仿宋"/>
          <w:color w:val="000000"/>
          <w:sz w:val="30"/>
          <w:szCs w:val="30"/>
          <w:shd w:val="clear" w:color="auto" w:fill="FFFFFF"/>
        </w:rPr>
        <w:t xml:space="preserve">  </w:t>
      </w:r>
      <w:r>
        <w:rPr>
          <w:rFonts w:hint="eastAsia" w:ascii="仿宋" w:hAnsi="仿宋" w:eastAsia="仿宋" w:cs="宋体"/>
          <w:color w:val="000000"/>
          <w:sz w:val="30"/>
          <w:szCs w:val="30"/>
          <w:shd w:val="clear" w:color="auto" w:fill="FFFFFF"/>
        </w:rPr>
        <w:t xml:space="preserve">     </w:t>
      </w:r>
      <w:r>
        <w:rPr>
          <w:rFonts w:hint="eastAsia" w:ascii="仿宋" w:hAnsi="仿宋" w:eastAsia="仿宋" w:cs="宋体"/>
          <w:color w:val="000000"/>
          <w:sz w:val="32"/>
          <w:szCs w:val="32"/>
          <w:shd w:val="clear" w:color="auto" w:fill="FFFFFF"/>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四、询价时间及地点</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21</w:t>
      </w:r>
      <w:r>
        <w:rPr>
          <w:rFonts w:hint="eastAsia" w:ascii="仿宋" w:hAnsi="仿宋" w:eastAsia="仿宋"/>
          <w:color w:val="000000"/>
          <w:sz w:val="30"/>
          <w:szCs w:val="30"/>
        </w:rPr>
        <w:t>年</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rPr>
        <w:t>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8</w:t>
      </w:r>
      <w:r>
        <w:rPr>
          <w:rFonts w:hint="eastAsia" w:ascii="仿宋" w:hAnsi="仿宋" w:eastAsia="仿宋"/>
          <w:color w:val="000000"/>
          <w:sz w:val="30"/>
          <w:szCs w:val="30"/>
        </w:rPr>
        <w:t>日</w:t>
      </w:r>
      <w:r>
        <w:rPr>
          <w:rFonts w:hint="eastAsia" w:ascii="仿宋" w:hAnsi="仿宋" w:eastAsia="仿宋"/>
          <w:color w:val="000000"/>
          <w:sz w:val="30"/>
          <w:szCs w:val="30"/>
          <w:u w:val="single"/>
        </w:rPr>
        <w:t>09</w:t>
      </w:r>
      <w:r>
        <w:rPr>
          <w:rFonts w:hint="eastAsia" w:ascii="仿宋" w:hAnsi="仿宋" w:eastAsia="仿宋"/>
          <w:color w:val="000000"/>
          <w:sz w:val="30"/>
          <w:szCs w:val="30"/>
        </w:rPr>
        <w:t>时30分</w:t>
      </w:r>
      <w:r>
        <w:rPr>
          <w:rFonts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2、询价地点：安徽融城高新技术产业发展集团有限公司会议室</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五、响应文件提交时间、截止时间及地点</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1、响应文件提交时间：响应文件提交截止时间前 1小时内。</w:t>
      </w:r>
    </w:p>
    <w:p>
      <w:pPr>
        <w:shd w:val="clear" w:color="auto" w:fill="FFFFFF"/>
        <w:ind w:firstLine="641"/>
        <w:rPr>
          <w:rFonts w:ascii="仿宋" w:hAnsi="仿宋" w:eastAsia="仿宋" w:cs="宋体"/>
          <w:color w:val="000000"/>
          <w:sz w:val="30"/>
          <w:szCs w:val="30"/>
        </w:rPr>
      </w:pPr>
      <w:bookmarkStart w:id="3" w:name="_Toc14839"/>
      <w:bookmarkStart w:id="4" w:name="_Toc28311"/>
      <w:bookmarkStart w:id="5" w:name="_Toc16237"/>
      <w:bookmarkStart w:id="6" w:name="_Toc5373"/>
      <w:bookmarkStart w:id="7" w:name="_Toc11202"/>
      <w:bookmarkStart w:id="8" w:name="_Toc9309"/>
      <w:r>
        <w:rPr>
          <w:rFonts w:hint="eastAsia" w:ascii="仿宋" w:hAnsi="仿宋" w:eastAsia="仿宋" w:cs="宋体"/>
          <w:color w:val="000000"/>
          <w:sz w:val="30"/>
          <w:szCs w:val="30"/>
        </w:rPr>
        <w:t>2、</w:t>
      </w:r>
      <w:bookmarkEnd w:id="3"/>
      <w:bookmarkEnd w:id="4"/>
      <w:bookmarkEnd w:id="5"/>
      <w:bookmarkEnd w:id="6"/>
      <w:bookmarkEnd w:id="7"/>
      <w:bookmarkEnd w:id="8"/>
      <w:r>
        <w:rPr>
          <w:rFonts w:hint="eastAsia" w:ascii="仿宋" w:hAnsi="仿宋" w:eastAsia="仿宋" w:cs="宋体"/>
          <w:color w:val="000000"/>
          <w:sz w:val="30"/>
          <w:szCs w:val="30"/>
        </w:rPr>
        <w:t>响应文件递交的截止时间同询价时间。</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3、响应文件提交地点：</w:t>
      </w:r>
      <w:bookmarkStart w:id="9" w:name="_Toc17417"/>
      <w:bookmarkStart w:id="10" w:name="_Toc20088"/>
      <w:bookmarkStart w:id="11" w:name="_Toc20322"/>
      <w:bookmarkStart w:id="12" w:name="_Toc3727"/>
      <w:bookmarkStart w:id="13" w:name="_Toc23785"/>
      <w:bookmarkStart w:id="14" w:name="_Toc21671"/>
      <w:bookmarkStart w:id="15" w:name="_Toc9687"/>
      <w:r>
        <w:rPr>
          <w:rFonts w:hint="eastAsia" w:ascii="仿宋" w:hAnsi="仿宋" w:eastAsia="仿宋"/>
          <w:color w:val="000000"/>
          <w:sz w:val="30"/>
          <w:szCs w:val="30"/>
        </w:rPr>
        <w:t>安徽融城高新技术产业发展集团有限公司</w:t>
      </w:r>
      <w:r>
        <w:rPr>
          <w:rFonts w:hint="eastAsia" w:ascii="仿宋" w:hAnsi="仿宋" w:eastAsia="仿宋" w:cs="宋体"/>
          <w:color w:val="000000"/>
          <w:sz w:val="30"/>
          <w:szCs w:val="30"/>
        </w:rPr>
        <w:t>会议室。</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4、逾期送达的或者未送达指定地点的响应文件，采购人拒绝接受。</w:t>
      </w:r>
      <w:bookmarkEnd w:id="9"/>
      <w:bookmarkEnd w:id="10"/>
      <w:bookmarkEnd w:id="11"/>
      <w:bookmarkEnd w:id="12"/>
      <w:bookmarkEnd w:id="13"/>
      <w:bookmarkEnd w:id="14"/>
      <w:bookmarkEnd w:id="15"/>
    </w:p>
    <w:p>
      <w:pPr>
        <w:pStyle w:val="2"/>
        <w:ind w:firstLine="560"/>
      </w:pP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六、联系方式</w:t>
      </w:r>
    </w:p>
    <w:p>
      <w:pPr>
        <w:pStyle w:val="5"/>
        <w:shd w:val="clear" w:color="auto" w:fill="FFFFFF"/>
        <w:spacing w:before="0" w:beforeAutospacing="0" w:after="0" w:afterAutospacing="0" w:line="560" w:lineRule="exact"/>
        <w:ind w:firstLine="300" w:firstLineChars="100"/>
        <w:jc w:val="both"/>
        <w:rPr>
          <w:rFonts w:ascii="仿宋" w:hAnsi="仿宋" w:eastAsia="仿宋"/>
          <w:color w:val="000000"/>
          <w:sz w:val="30"/>
          <w:szCs w:val="30"/>
        </w:rPr>
      </w:pPr>
      <w:r>
        <w:rPr>
          <w:rFonts w:hint="eastAsia" w:ascii="仿宋" w:hAnsi="仿宋" w:eastAsia="仿宋"/>
          <w:color w:val="000000"/>
          <w:sz w:val="30"/>
          <w:szCs w:val="30"/>
        </w:rPr>
        <w:t>（一）项目单位：安徽融城高新技术产业发展集团有限公司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300" w:firstLineChars="100"/>
        <w:jc w:val="both"/>
        <w:rPr>
          <w:rFonts w:ascii="仿宋" w:hAnsi="仿宋" w:eastAsia="仿宋"/>
          <w:color w:val="000000"/>
          <w:sz w:val="30"/>
          <w:szCs w:val="30"/>
        </w:rPr>
      </w:pPr>
      <w:r>
        <w:rPr>
          <w:rFonts w:hint="eastAsia" w:ascii="仿宋" w:hAnsi="仿宋" w:eastAsia="仿宋"/>
          <w:color w:val="000000"/>
          <w:sz w:val="30"/>
          <w:szCs w:val="30"/>
        </w:rPr>
        <w:t xml:space="preserve">联系人：李先生 </w:t>
      </w:r>
      <w:r>
        <w:rPr>
          <w:rFonts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300" w:firstLineChars="100"/>
        <w:jc w:val="both"/>
        <w:rPr>
          <w:rFonts w:ascii="仿宋" w:hAnsi="仿宋" w:eastAsia="仿宋"/>
          <w:color w:val="000000"/>
          <w:sz w:val="30"/>
          <w:szCs w:val="30"/>
        </w:rPr>
      </w:pPr>
      <w:r>
        <w:rPr>
          <w:rFonts w:hint="eastAsia" w:ascii="仿宋" w:hAnsi="仿宋" w:eastAsia="仿宋"/>
          <w:color w:val="000000"/>
          <w:sz w:val="30"/>
          <w:szCs w:val="30"/>
        </w:rPr>
        <w:t>电话：0558-8506550</w:t>
      </w:r>
      <w:r>
        <w:rPr>
          <w:rFonts w:ascii="仿宋" w:hAnsi="仿宋" w:eastAsia="仿宋"/>
          <w:color w:val="000000"/>
          <w:sz w:val="30"/>
          <w:szCs w:val="30"/>
        </w:rPr>
        <w:t xml:space="preserve"> </w:t>
      </w:r>
      <w:r>
        <w:rPr>
          <w:rFonts w:ascii="仿宋_GB2312" w:eastAsia="仿宋_GB2312"/>
          <w:color w:val="000000"/>
          <w:sz w:val="30"/>
          <w:szCs w:val="30"/>
        </w:rPr>
        <w:t xml:space="preserve">                             </w:t>
      </w:r>
      <w:r>
        <w:rPr>
          <w:rFonts w:ascii="仿宋" w:hAnsi="仿宋" w:eastAsia="仿宋"/>
          <w:color w:val="000000"/>
          <w:sz w:val="30"/>
          <w:szCs w:val="30"/>
        </w:rPr>
        <w:t xml:space="preserve">    </w:t>
      </w:r>
    </w:p>
    <w:p>
      <w:pPr>
        <w:pStyle w:val="5"/>
        <w:shd w:val="clear" w:color="auto" w:fill="FFFFFF"/>
        <w:spacing w:before="0" w:beforeAutospacing="0" w:after="0" w:afterAutospacing="0" w:line="560" w:lineRule="exact"/>
        <w:ind w:firstLine="300" w:firstLineChars="100"/>
        <w:jc w:val="both"/>
        <w:rPr>
          <w:rFonts w:ascii="仿宋" w:hAnsi="仿宋" w:eastAsia="仿宋"/>
          <w:color w:val="000000"/>
          <w:sz w:val="32"/>
          <w:szCs w:val="32"/>
        </w:rPr>
      </w:pPr>
      <w:r>
        <w:rPr>
          <w:rFonts w:ascii="仿宋" w:hAnsi="仿宋" w:eastAsia="仿宋"/>
          <w:color w:val="000000"/>
          <w:sz w:val="30"/>
          <w:szCs w:val="30"/>
        </w:rPr>
        <w:t xml:space="preserve">     </w:t>
      </w:r>
      <w:r>
        <w:rPr>
          <w:rFonts w:ascii="仿宋" w:hAnsi="仿宋" w:eastAsia="仿宋"/>
          <w:color w:val="000000"/>
          <w:sz w:val="32"/>
          <w:szCs w:val="32"/>
        </w:rPr>
        <w:t xml:space="preserve">                           </w:t>
      </w:r>
    </w:p>
    <w:p>
      <w:pPr>
        <w:pStyle w:val="5"/>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5"/>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 1月</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日</w:t>
      </w:r>
      <w:bookmarkEnd w:id="1"/>
    </w:p>
    <w:bookmarkEnd w:id="2"/>
    <w:p>
      <w:pPr>
        <w:pStyle w:val="2"/>
        <w:ind w:firstLine="560"/>
        <w:rPr>
          <w:rFonts w:hint="eastAsia"/>
        </w:rPr>
      </w:pPr>
    </w:p>
    <w:p>
      <w:pPr>
        <w:rPr>
          <w:rFonts w:hint="eastAsia"/>
        </w:rPr>
      </w:pPr>
    </w:p>
    <w:p>
      <w:pPr>
        <w:pStyle w:val="2"/>
        <w:rPr>
          <w:rFonts w:hint="eastAsia"/>
        </w:rPr>
      </w:pPr>
    </w:p>
    <w:p>
      <w:pPr>
        <w:pStyle w:val="2"/>
        <w:rPr>
          <w:rFonts w:hint="eastAsia"/>
        </w:rPr>
      </w:pPr>
    </w:p>
    <w:p>
      <w:pPr>
        <w:pStyle w:val="2"/>
        <w:ind w:firstLine="560"/>
        <w:rPr>
          <w:rFonts w:hint="eastAsia"/>
        </w:rPr>
      </w:pPr>
    </w:p>
    <w:p>
      <w:pPr>
        <w:spacing w:line="420" w:lineRule="exact"/>
        <w:ind w:firstLine="2891" w:firstLineChars="900"/>
        <w:jc w:val="both"/>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第二章、供应商须知前附表</w:t>
      </w:r>
    </w:p>
    <w:tbl>
      <w:tblPr>
        <w:tblStyle w:val="6"/>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11"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249"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宋体"/>
                <w:sz w:val="32"/>
                <w:szCs w:val="32"/>
                <w:u w:val="single"/>
              </w:rPr>
            </w:pPr>
            <w:r>
              <w:rPr>
                <w:rFonts w:hint="eastAsia" w:ascii="仿宋" w:hAnsi="仿宋" w:eastAsia="仿宋" w:cs="Arial"/>
                <w:sz w:val="28"/>
                <w:szCs w:val="28"/>
              </w:rPr>
              <w:t>项目名称：</w:t>
            </w:r>
            <w:r>
              <w:rPr>
                <w:rFonts w:hint="eastAsia" w:ascii="仿宋" w:hAnsi="仿宋" w:eastAsia="仿宋" w:cs="Arial"/>
                <w:sz w:val="28"/>
                <w:szCs w:val="28"/>
                <w:lang w:eastAsia="zh-CN"/>
              </w:rPr>
              <w:t>界首市机械产业园电动伸缩门采购项目</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采购人：安徽融城高新技术产业发展集团有限公司    </w:t>
            </w:r>
          </w:p>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联系人：李先生    </w:t>
            </w:r>
          </w:p>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联系电话：0558-8506550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采购预算：9</w:t>
            </w:r>
            <w:r>
              <w:rPr>
                <w:rFonts w:hint="eastAsia" w:ascii="仿宋" w:hAnsi="仿宋" w:eastAsia="仿宋" w:cs="Arial"/>
                <w:sz w:val="28"/>
                <w:szCs w:val="28"/>
                <w:lang w:val="en-US" w:eastAsia="zh-CN"/>
              </w:rPr>
              <w:t>5000</w:t>
            </w:r>
            <w:r>
              <w:rPr>
                <w:rFonts w:hint="eastAsia" w:ascii="仿宋" w:hAnsi="仿宋" w:eastAsia="仿宋" w:cs="Arial"/>
                <w:sz w:val="28"/>
                <w:szCs w:val="28"/>
              </w:rPr>
              <w:t xml:space="preserve">元 </w:t>
            </w:r>
          </w:p>
          <w:p>
            <w:pPr>
              <w:spacing w:line="420" w:lineRule="exact"/>
              <w:rPr>
                <w:rFonts w:hint="eastAsia" w:ascii="仿宋" w:hAnsi="仿宋" w:eastAsia="仿宋" w:cs="Arial"/>
                <w:sz w:val="28"/>
                <w:szCs w:val="28"/>
              </w:rPr>
            </w:pPr>
            <w:r>
              <w:rPr>
                <w:rFonts w:hint="eastAsia" w:ascii="仿宋" w:hAnsi="仿宋" w:eastAsia="仿宋" w:cs="Arial"/>
                <w:sz w:val="28"/>
                <w:szCs w:val="28"/>
              </w:rPr>
              <w:t>供货及安装地点：合同约定</w:t>
            </w:r>
          </w:p>
          <w:p>
            <w:pPr>
              <w:spacing w:line="420" w:lineRule="exact"/>
              <w:rPr>
                <w:rFonts w:hint="eastAsia" w:ascii="仿宋" w:hAnsi="仿宋" w:eastAsia="仿宋" w:cs="Arial"/>
                <w:sz w:val="28"/>
                <w:szCs w:val="28"/>
              </w:rPr>
            </w:pPr>
            <w:r>
              <w:rPr>
                <w:rFonts w:hint="eastAsia" w:ascii="仿宋" w:hAnsi="仿宋" w:eastAsia="仿宋" w:cs="Arial"/>
                <w:sz w:val="28"/>
                <w:szCs w:val="28"/>
              </w:rPr>
              <w:t>质量要求：合格（符合国标或行业标准）</w:t>
            </w:r>
          </w:p>
          <w:p>
            <w:pPr>
              <w:spacing w:line="420" w:lineRule="exact"/>
              <w:rPr>
                <w:rFonts w:hint="eastAsia" w:ascii="仿宋" w:hAnsi="仿宋" w:eastAsia="仿宋" w:cs="Arial"/>
                <w:sz w:val="28"/>
                <w:szCs w:val="28"/>
              </w:rPr>
            </w:pPr>
            <w:r>
              <w:rPr>
                <w:rFonts w:hint="eastAsia" w:ascii="仿宋" w:hAnsi="仿宋" w:eastAsia="仿宋" w:cs="Arial"/>
                <w:sz w:val="28"/>
                <w:szCs w:val="28"/>
              </w:rPr>
              <w:t>免费质保期：一年</w:t>
            </w:r>
          </w:p>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供货期限：合同签后10日历天内交付安装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报价文件递交至：安徽融城高新技术产业发展集团有限公司会议室</w:t>
            </w:r>
          </w:p>
          <w:p>
            <w:pPr>
              <w:spacing w:line="420" w:lineRule="exact"/>
              <w:rPr>
                <w:rFonts w:hint="eastAsia" w:ascii="仿宋" w:hAnsi="仿宋" w:eastAsia="仿宋" w:cs="Arial"/>
                <w:sz w:val="28"/>
                <w:szCs w:val="28"/>
              </w:rPr>
            </w:pPr>
            <w:r>
              <w:rPr>
                <w:rFonts w:hint="eastAsia" w:ascii="仿宋" w:hAnsi="仿宋" w:eastAsia="仿宋" w:cs="Arial"/>
                <w:sz w:val="28"/>
                <w:szCs w:val="28"/>
              </w:rPr>
              <w:t>报价文件递交截止时间：20</w:t>
            </w:r>
            <w:r>
              <w:rPr>
                <w:rFonts w:hint="eastAsia" w:ascii="仿宋" w:hAnsi="仿宋" w:eastAsia="仿宋" w:cs="Arial"/>
                <w:sz w:val="28"/>
                <w:szCs w:val="28"/>
                <w:lang w:val="en-US" w:eastAsia="zh-CN"/>
              </w:rPr>
              <w:t>21</w:t>
            </w:r>
            <w:r>
              <w:rPr>
                <w:rFonts w:hint="eastAsia" w:ascii="仿宋" w:hAnsi="仿宋" w:eastAsia="仿宋" w:cs="Arial"/>
                <w:sz w:val="28"/>
                <w:szCs w:val="28"/>
              </w:rPr>
              <w:t>年1月</w:t>
            </w:r>
            <w:r>
              <w:rPr>
                <w:rFonts w:hint="eastAsia" w:ascii="仿宋" w:hAnsi="仿宋" w:eastAsia="仿宋" w:cs="Arial"/>
                <w:sz w:val="28"/>
                <w:szCs w:val="28"/>
                <w:lang w:val="en-US" w:eastAsia="zh-CN"/>
              </w:rPr>
              <w:t>8</w:t>
            </w:r>
            <w:r>
              <w:rPr>
                <w:rFonts w:hint="eastAsia" w:ascii="仿宋" w:hAnsi="仿宋" w:eastAsia="仿宋" w:cs="Arial"/>
                <w:sz w:val="28"/>
                <w:szCs w:val="28"/>
              </w:rPr>
              <w:t>日08时至09时30分整，过时递交的拒收。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供应商凭以下资料递交报价文件：</w:t>
            </w:r>
          </w:p>
          <w:p>
            <w:pPr>
              <w:spacing w:line="420" w:lineRule="exact"/>
              <w:rPr>
                <w:rFonts w:hint="eastAsia" w:ascii="仿宋" w:hAnsi="仿宋" w:eastAsia="仿宋" w:cs="Arial"/>
                <w:sz w:val="28"/>
                <w:szCs w:val="28"/>
              </w:rPr>
            </w:pPr>
            <w:r>
              <w:rPr>
                <w:rFonts w:hint="eastAsia" w:ascii="仿宋" w:hAnsi="仿宋" w:eastAsia="仿宋" w:cs="Arial"/>
                <w:sz w:val="28"/>
                <w:szCs w:val="28"/>
              </w:rPr>
              <w:t>法定代表人或其授权代理人应携带法定代表人身份证明书或法定代表人授权委托书（单独提交一份）及本人身份证原件</w:t>
            </w:r>
          </w:p>
        </w:tc>
      </w:tr>
    </w:tbl>
    <w:p>
      <w:pPr>
        <w:pStyle w:val="2"/>
        <w:ind w:firstLine="560"/>
        <w:rPr>
          <w:rFonts w:hint="eastAsia"/>
        </w:rPr>
      </w:pPr>
    </w:p>
    <w:p>
      <w:pPr>
        <w:pStyle w:val="2"/>
        <w:ind w:firstLine="560"/>
        <w:rPr>
          <w:rFonts w:hint="eastAsia"/>
        </w:rPr>
      </w:pPr>
    </w:p>
    <w:p>
      <w:pPr>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br w:type="page"/>
      </w:r>
    </w:p>
    <w:p>
      <w:pPr>
        <w:spacing w:line="420" w:lineRule="exact"/>
        <w:ind w:firstLine="2570" w:firstLineChars="800"/>
        <w:outlineLvl w:val="1"/>
        <w:rPr>
          <w:rFonts w:ascii="方正宋黑简体" w:hAnsi="宋体" w:eastAsia="方正宋黑简体" w:cs="黑体"/>
          <w:b/>
          <w:bCs/>
          <w:sz w:val="32"/>
          <w:szCs w:val="32"/>
        </w:rPr>
      </w:pPr>
      <w:bookmarkStart w:id="17" w:name="_GoBack"/>
      <w:bookmarkEnd w:id="17"/>
      <w:r>
        <w:rPr>
          <w:rFonts w:hint="eastAsia" w:ascii="方正宋黑简体" w:hAnsi="宋体" w:eastAsia="方正宋黑简体" w:cs="黑体"/>
          <w:b/>
          <w:bCs/>
          <w:sz w:val="32"/>
          <w:szCs w:val="32"/>
        </w:rPr>
        <w:t>第三章、供应商报价须知</w:t>
      </w:r>
      <w:bookmarkEnd w:id="16"/>
    </w:p>
    <w:p>
      <w:pPr>
        <w:ind w:firstLine="640" w:firstLineChars="200"/>
        <w:rPr>
          <w:rFonts w:ascii="仿宋" w:hAnsi="仿宋" w:eastAsia="仿宋" w:cs="Arial"/>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sz w:val="30"/>
          <w:szCs w:val="30"/>
        </w:rPr>
      </w:pPr>
      <w:r>
        <w:rPr>
          <w:rFonts w:hint="eastAsia" w:ascii="仿宋" w:hAnsi="仿宋" w:eastAsia="仿宋" w:cs="Arial"/>
          <w:sz w:val="30"/>
          <w:szCs w:val="30"/>
        </w:rPr>
        <w:t>6、报价文件一律不予退还。</w:t>
      </w:r>
    </w:p>
    <w:p>
      <w:pPr>
        <w:pStyle w:val="2"/>
        <w:ind w:firstLine="56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55F2"/>
    <w:rsid w:val="00174240"/>
    <w:rsid w:val="005355F2"/>
    <w:rsid w:val="00C83419"/>
    <w:rsid w:val="00E7735F"/>
    <w:rsid w:val="00F17246"/>
    <w:rsid w:val="54D35AC4"/>
    <w:rsid w:val="663D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28"/>
      <w:szCs w:val="20"/>
    </w:rPr>
  </w:style>
  <w:style w:type="paragraph" w:styleId="3">
    <w:name w:val="Body Text Indent"/>
    <w:basedOn w:val="1"/>
    <w:link w:val="9"/>
    <w:semiHidden/>
    <w:unhideWhenUsed/>
    <w:qFormat/>
    <w:uiPriority w:val="99"/>
    <w:pPr>
      <w:spacing w:after="120"/>
      <w:ind w:left="420" w:leftChars="200"/>
    </w:pPr>
  </w:style>
  <w:style w:type="paragraph" w:styleId="4">
    <w:name w:val="Date"/>
    <w:basedOn w:val="1"/>
    <w:next w:val="1"/>
    <w:link w:val="11"/>
    <w:semiHidden/>
    <w:unhideWhenUsed/>
    <w:qFormat/>
    <w:uiPriority w:val="99"/>
    <w:pPr>
      <w:ind w:left="100" w:leftChars="2500"/>
    </w:pPr>
  </w:style>
  <w:style w:type="paragraph" w:styleId="5">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paragraph" w:customStyle="1" w:styleId="8">
    <w:name w:val="列出段落1"/>
    <w:basedOn w:val="1"/>
    <w:qFormat/>
    <w:uiPriority w:val="34"/>
    <w:pPr>
      <w:widowControl w:val="0"/>
      <w:adjustRightInd/>
      <w:snapToGrid/>
      <w:spacing w:after="0"/>
      <w:ind w:firstLine="420" w:firstLineChars="200"/>
      <w:jc w:val="both"/>
    </w:pPr>
    <w:rPr>
      <w:rFonts w:ascii="Times New Roman" w:hAnsi="Times New Roman"/>
      <w:kern w:val="2"/>
      <w:sz w:val="21"/>
      <w:szCs w:val="24"/>
    </w:rPr>
  </w:style>
  <w:style w:type="character" w:customStyle="1" w:styleId="9">
    <w:name w:val="正文文本缩进 Char"/>
    <w:basedOn w:val="7"/>
    <w:link w:val="3"/>
    <w:semiHidden/>
    <w:qFormat/>
    <w:uiPriority w:val="99"/>
    <w:rPr>
      <w:rFonts w:ascii="Tahoma" w:hAnsi="Tahoma"/>
      <w:sz w:val="22"/>
      <w:szCs w:val="22"/>
    </w:rPr>
  </w:style>
  <w:style w:type="character" w:customStyle="1" w:styleId="10">
    <w:name w:val="正文首行缩进 2 Char"/>
    <w:basedOn w:val="9"/>
    <w:link w:val="2"/>
    <w:qFormat/>
    <w:uiPriority w:val="99"/>
    <w:rPr>
      <w:rFonts w:eastAsia="仿宋_GB2312"/>
      <w:kern w:val="2"/>
      <w:sz w:val="28"/>
    </w:rPr>
  </w:style>
  <w:style w:type="character" w:customStyle="1" w:styleId="11">
    <w:name w:val="日期 Char"/>
    <w:basedOn w:val="7"/>
    <w:link w:val="4"/>
    <w:semiHidden/>
    <w:qFormat/>
    <w:uiPriority w:val="99"/>
    <w:rPr>
      <w:rFonts w:ascii="Tahoma" w:hAnsi="Tahoma"/>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Words>
  <Characters>2189</Characters>
  <Lines>18</Lines>
  <Paragraphs>5</Paragraphs>
  <TotalTime>6</TotalTime>
  <ScaleCrop>false</ScaleCrop>
  <LinksUpToDate>false</LinksUpToDate>
  <CharactersWithSpaces>2568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2019-12-05T08:44:00Z</dcterms:created>
  <dc:creator>Administrator</dc:creator>
  <cp:lastModifiedBy>名振</cp:lastModifiedBy>
  <dcterms:modified xsi:type="dcterms:W3CDTF">2021-01-31T13:21:02Z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